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71" w:rsidRDefault="00DD6271" w:rsidP="00BF54B0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8F558D" wp14:editId="20D1B1CE">
            <wp:simplePos x="0" y="0"/>
            <wp:positionH relativeFrom="column">
              <wp:posOffset>3562350</wp:posOffset>
            </wp:positionH>
            <wp:positionV relativeFrom="paragraph">
              <wp:posOffset>27385</wp:posOffset>
            </wp:positionV>
            <wp:extent cx="694154" cy="558800"/>
            <wp:effectExtent l="0" t="0" r="0" b="0"/>
            <wp:wrapNone/>
            <wp:docPr id="4" name="Picture 4" descr="Spear Tip Education: Great Google Tric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r Tip Education: Great Google Tric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CB88A" wp14:editId="46C05C9A">
            <wp:simplePos x="0" y="0"/>
            <wp:positionH relativeFrom="column">
              <wp:posOffset>4940300</wp:posOffset>
            </wp:positionH>
            <wp:positionV relativeFrom="paragraph">
              <wp:posOffset>167005</wp:posOffset>
            </wp:positionV>
            <wp:extent cx="939800" cy="939800"/>
            <wp:effectExtent l="0" t="0" r="0" b="0"/>
            <wp:wrapNone/>
            <wp:docPr id="2" name="Picture 2" descr="Wembley Primary (@WembleyPrimar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mbley Primary (@WembleyPrimary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167005</wp:posOffset>
            </wp:positionV>
            <wp:extent cx="939800" cy="939800"/>
            <wp:effectExtent l="0" t="0" r="0" b="0"/>
            <wp:wrapNone/>
            <wp:docPr id="1" name="Picture 1" descr="Wembley Primary (@WembleyPrimar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mbley Primary (@WembleyPrimary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27305</wp:posOffset>
            </wp:positionV>
            <wp:extent cx="694154" cy="558800"/>
            <wp:effectExtent l="0" t="0" r="0" b="0"/>
            <wp:wrapNone/>
            <wp:docPr id="3" name="Picture 3" descr="Spear Tip Education: Great Google Tric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r Tip Education: Great Google Tric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271" w:rsidRDefault="00DD6271" w:rsidP="00BF54B0">
      <w:pPr>
        <w:jc w:val="center"/>
        <w:rPr>
          <w:b/>
          <w:u w:val="single"/>
        </w:rPr>
      </w:pPr>
    </w:p>
    <w:p w:rsidR="00691CEF" w:rsidRPr="00ED2D57" w:rsidRDefault="00BF54B0" w:rsidP="00BF54B0">
      <w:pPr>
        <w:jc w:val="center"/>
        <w:rPr>
          <w:b/>
          <w:u w:val="single"/>
        </w:rPr>
      </w:pPr>
      <w:r w:rsidRPr="00ED2D57">
        <w:rPr>
          <w:b/>
          <w:u w:val="single"/>
        </w:rPr>
        <w:t>Year 6 Easter Activities</w:t>
      </w:r>
    </w:p>
    <w:p w:rsidR="00DD6271" w:rsidRDefault="00DD6271" w:rsidP="00BF54B0">
      <w:pPr>
        <w:jc w:val="both"/>
      </w:pPr>
    </w:p>
    <w:p w:rsidR="00BF54B0" w:rsidRDefault="00BF54B0" w:rsidP="00BF54B0">
      <w:pPr>
        <w:jc w:val="both"/>
      </w:pPr>
      <w:r>
        <w:t xml:space="preserve">We hope you are all keeping well and coping during this difficult time.  We have put some </w:t>
      </w:r>
      <w:r w:rsidR="00DD6271">
        <w:t>activities together for you to do ov</w:t>
      </w:r>
      <w:r>
        <w:t>er the Easter Break.  It is important to have a routine and to ensure you get some daily exercise.  We hope these activities are enjoyable and help the days go by quickly.</w:t>
      </w:r>
    </w:p>
    <w:p w:rsidR="00BF54B0" w:rsidRDefault="00BF54B0" w:rsidP="00BF54B0">
      <w:pPr>
        <w:jc w:val="both"/>
        <w:rPr>
          <w:b/>
          <w:u w:val="single"/>
        </w:rPr>
      </w:pPr>
      <w:r w:rsidRPr="00BF54B0">
        <w:rPr>
          <w:b/>
          <w:u w:val="single"/>
        </w:rPr>
        <w:t>Daily Reading</w:t>
      </w:r>
    </w:p>
    <w:p w:rsidR="00DD6271" w:rsidRDefault="00BF54B0" w:rsidP="00BF54B0">
      <w:pPr>
        <w:jc w:val="both"/>
      </w:pPr>
      <w:r w:rsidRPr="00BF54B0">
        <w:t xml:space="preserve">Keep </w:t>
      </w:r>
      <w:r>
        <w:t xml:space="preserve">up with your reading.  </w:t>
      </w:r>
      <w:r w:rsidR="00ED2D57">
        <w:t>Remember to log on to Bug Club for banded books</w:t>
      </w:r>
      <w:r w:rsidR="00DD6271">
        <w:t xml:space="preserve"> </w:t>
      </w:r>
      <w:hyperlink r:id="rId8" w:history="1">
        <w:r w:rsidR="00DD6271">
          <w:rPr>
            <w:rStyle w:val="Hyperlink"/>
          </w:rPr>
          <w:t>https://www.activelearnprimary.co.uk/login?e=-1&amp;c=0</w:t>
        </w:r>
      </w:hyperlink>
    </w:p>
    <w:p w:rsidR="00BF54B0" w:rsidRDefault="00BF54B0" w:rsidP="00BF54B0">
      <w:pPr>
        <w:jc w:val="both"/>
      </w:pPr>
      <w:r>
        <w:t xml:space="preserve">Why not look on YouTube for some audio-books.  You could keep up with The Railway Children by clicking this link: </w:t>
      </w:r>
      <w:hyperlink r:id="rId9" w:history="1">
        <w:r>
          <w:rPr>
            <w:rStyle w:val="Hyperlink"/>
          </w:rPr>
          <w:t>https://www.youtube.com/watch?v=V2aOnkTuc6E</w:t>
        </w:r>
      </w:hyperlink>
      <w:r w:rsidR="00ED2D57">
        <w:t>.</w:t>
      </w:r>
    </w:p>
    <w:p w:rsidR="00BF54B0" w:rsidRPr="00BF54B0" w:rsidRDefault="00BF54B0" w:rsidP="00BF54B0">
      <w:pPr>
        <w:jc w:val="both"/>
        <w:rPr>
          <w:b/>
          <w:u w:val="single"/>
        </w:rPr>
      </w:pPr>
      <w:r w:rsidRPr="00BF54B0">
        <w:rPr>
          <w:b/>
          <w:u w:val="single"/>
        </w:rPr>
        <w:t xml:space="preserve">Maths </w:t>
      </w:r>
    </w:p>
    <w:p w:rsidR="00BF54B0" w:rsidRDefault="00BF54B0" w:rsidP="00BF54B0">
      <w:pPr>
        <w:jc w:val="both"/>
      </w:pPr>
      <w:r>
        <w:t xml:space="preserve">Gareth Metcalfe has put together daily maths challenges.  </w:t>
      </w:r>
      <w:hyperlink r:id="rId10" w:history="1">
        <w:r>
          <w:rPr>
            <w:rStyle w:val="Hyperlink"/>
          </w:rPr>
          <w:t>http://www.iseemaths.com/lessons56/</w:t>
        </w:r>
      </w:hyperlink>
    </w:p>
    <w:p w:rsidR="00ED2D57" w:rsidRDefault="00ED2D57" w:rsidP="00BF54B0">
      <w:pPr>
        <w:jc w:val="both"/>
      </w:pPr>
      <w:r>
        <w:t>Don’t forget to log on to Education City to practise your maths skills.</w:t>
      </w:r>
    </w:p>
    <w:p w:rsidR="003B0493" w:rsidRPr="003B0493" w:rsidRDefault="003B0493" w:rsidP="00BF54B0">
      <w:pPr>
        <w:jc w:val="both"/>
        <w:rPr>
          <w:b/>
          <w:u w:val="single"/>
        </w:rPr>
      </w:pPr>
      <w:r w:rsidRPr="003B0493">
        <w:rPr>
          <w:b/>
          <w:u w:val="single"/>
        </w:rPr>
        <w:t>SATs revision</w:t>
      </w:r>
    </w:p>
    <w:p w:rsidR="003B0493" w:rsidRDefault="003B0493" w:rsidP="00BF54B0">
      <w:pPr>
        <w:jc w:val="both"/>
      </w:pPr>
      <w:r>
        <w:t>Don’t forget the SATs revision booklets for SPAG, Maths and your CGP Reading Comprehension you can keep doing – even though there will not be any SATs this year.</w:t>
      </w:r>
    </w:p>
    <w:p w:rsidR="00BF54B0" w:rsidRPr="00BF54B0" w:rsidRDefault="00BF54B0" w:rsidP="00BF54B0">
      <w:pPr>
        <w:jc w:val="both"/>
        <w:rPr>
          <w:b/>
          <w:u w:val="single"/>
        </w:rPr>
      </w:pPr>
      <w:r w:rsidRPr="00BF54B0">
        <w:rPr>
          <w:b/>
          <w:u w:val="single"/>
        </w:rPr>
        <w:t>PE</w:t>
      </w:r>
    </w:p>
    <w:p w:rsidR="00BF54B0" w:rsidRDefault="00BF54B0" w:rsidP="00BF54B0">
      <w:r>
        <w:t xml:space="preserve">Joe Wicks – Live at 9:00 am - </w:t>
      </w:r>
      <w:hyperlink r:id="rId11" w:history="1">
        <w:r>
          <w:rPr>
            <w:rStyle w:val="Hyperlink"/>
          </w:rPr>
          <w:t>https://www.youtube.com/channel/UCAxW1XT0iEJo0TYlRfn6rYQ</w:t>
        </w:r>
      </w:hyperlink>
      <w:r>
        <w:rPr>
          <w:rStyle w:val="Hyperlink"/>
        </w:rPr>
        <w:t xml:space="preserve"> </w:t>
      </w:r>
    </w:p>
    <w:p w:rsidR="00BF54B0" w:rsidRDefault="00BF54B0" w:rsidP="00BF54B0">
      <w:r>
        <w:t xml:space="preserve">Move with Ben - </w:t>
      </w:r>
      <w:hyperlink r:id="rId12" w:history="1">
        <w:r>
          <w:rPr>
            <w:rStyle w:val="Hyperlink"/>
          </w:rPr>
          <w:t>https://www.youtube.com/watch?v=iAuQ56Dy_s0&amp;feature=youtu.be</w:t>
        </w:r>
      </w:hyperlink>
    </w:p>
    <w:p w:rsidR="00BF54B0" w:rsidRDefault="00BF54B0" w:rsidP="00ED2D57">
      <w:proofErr w:type="spellStart"/>
      <w:r>
        <w:t>Oti</w:t>
      </w:r>
      <w:proofErr w:type="spellEnd"/>
      <w:r>
        <w:t xml:space="preserve"> </w:t>
      </w:r>
      <w:proofErr w:type="spellStart"/>
      <w:r>
        <w:t>Mabuse</w:t>
      </w:r>
      <w:proofErr w:type="spellEnd"/>
      <w:r>
        <w:t xml:space="preserve"> Dance Class - </w:t>
      </w:r>
      <w:hyperlink r:id="rId13" w:history="1">
        <w:r>
          <w:rPr>
            <w:rStyle w:val="Hyperlink"/>
          </w:rPr>
          <w:t>https://www.youtube.com/watch?v=MCeo6Q3p7Mc</w:t>
        </w:r>
      </w:hyperlink>
      <w:r>
        <w:t xml:space="preserve">  (This is updated daily)</w:t>
      </w:r>
    </w:p>
    <w:p w:rsidR="00BF54B0" w:rsidRPr="00BF54B0" w:rsidRDefault="00BF54B0" w:rsidP="00BF54B0">
      <w:pPr>
        <w:jc w:val="both"/>
        <w:rPr>
          <w:b/>
          <w:u w:val="single"/>
        </w:rPr>
      </w:pPr>
      <w:r w:rsidRPr="00BF54B0">
        <w:rPr>
          <w:b/>
          <w:u w:val="single"/>
        </w:rPr>
        <w:t>Non-Screen Activities</w:t>
      </w:r>
    </w:p>
    <w:p w:rsid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Bake a cake</w:t>
      </w:r>
    </w:p>
    <w:p w:rsidR="00A20EA7" w:rsidRDefault="00A20EA7" w:rsidP="00FC7333">
      <w:pPr>
        <w:pStyle w:val="ListParagraph"/>
        <w:numPr>
          <w:ilvl w:val="0"/>
          <w:numId w:val="1"/>
        </w:numPr>
        <w:ind w:left="426"/>
        <w:jc w:val="both"/>
      </w:pPr>
      <w:r>
        <w:t>Make a homemade pizza</w:t>
      </w:r>
    </w:p>
    <w:p w:rsidR="00BF54B0" w:rsidRP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How many different words can you make from: “Learning from home is fun!”</w:t>
      </w:r>
    </w:p>
    <w:p w:rsid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Thank a community hero.</w:t>
      </w:r>
    </w:p>
    <w:p w:rsid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Design and make a board game.</w:t>
      </w:r>
    </w:p>
    <w:p w:rsidR="00A20EA7" w:rsidRDefault="00A20EA7" w:rsidP="00FC7333">
      <w:pPr>
        <w:pStyle w:val="ListParagraph"/>
        <w:numPr>
          <w:ilvl w:val="0"/>
          <w:numId w:val="1"/>
        </w:numPr>
        <w:ind w:left="426"/>
        <w:jc w:val="both"/>
      </w:pPr>
      <w:r>
        <w:t xml:space="preserve">Hide something in your home and then make a treasure map for someone else to find it. </w:t>
      </w:r>
    </w:p>
    <w:p w:rsidR="00A20EA7" w:rsidRDefault="00A20EA7" w:rsidP="00FC7333">
      <w:pPr>
        <w:pStyle w:val="ListParagraph"/>
        <w:numPr>
          <w:ilvl w:val="0"/>
          <w:numId w:val="1"/>
        </w:numPr>
        <w:ind w:left="426"/>
        <w:jc w:val="both"/>
      </w:pPr>
      <w:r>
        <w:t xml:space="preserve">Make an inside obstacle course using items like pillows, books, blankets or chairs. </w:t>
      </w:r>
    </w:p>
    <w:p w:rsid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Can you invent something new?</w:t>
      </w:r>
    </w:p>
    <w:p w:rsidR="00BF54B0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 xml:space="preserve">Make a list of </w:t>
      </w:r>
      <w:r w:rsidR="00FB4E87">
        <w:t>things</w:t>
      </w:r>
      <w:r>
        <w:t xml:space="preserve"> that make you happy</w:t>
      </w:r>
      <w:r w:rsidR="00FB4E87">
        <w:t xml:space="preserve"> </w:t>
      </w:r>
      <w:r w:rsidR="00A20EA7">
        <w:t xml:space="preserve">or </w:t>
      </w:r>
      <w:r>
        <w:t xml:space="preserve">grateful or </w:t>
      </w:r>
      <w:r w:rsidR="00A20EA7">
        <w:t>things</w:t>
      </w:r>
      <w:r>
        <w:t xml:space="preserve"> you are good at.</w:t>
      </w:r>
    </w:p>
    <w:p w:rsidR="00ED2D57" w:rsidRDefault="00BF54B0" w:rsidP="00FC7333">
      <w:pPr>
        <w:pStyle w:val="ListParagraph"/>
        <w:numPr>
          <w:ilvl w:val="0"/>
          <w:numId w:val="1"/>
        </w:numPr>
        <w:ind w:left="426"/>
        <w:jc w:val="both"/>
      </w:pPr>
      <w:r>
        <w:t>Do something kind for someone</w:t>
      </w:r>
      <w:r w:rsidR="00A20EA7">
        <w:t xml:space="preserve"> e.g. write a thank-you card to someone in your house</w:t>
      </w:r>
      <w:r w:rsidR="00ED2D57">
        <w:t>.</w:t>
      </w:r>
    </w:p>
    <w:p w:rsidR="00A20EA7" w:rsidRDefault="00A20EA7" w:rsidP="00FC7333">
      <w:pPr>
        <w:pStyle w:val="ListParagraph"/>
        <w:numPr>
          <w:ilvl w:val="0"/>
          <w:numId w:val="1"/>
        </w:numPr>
        <w:ind w:left="426"/>
        <w:jc w:val="both"/>
      </w:pPr>
      <w:r>
        <w:t xml:space="preserve">Start a junkyard band – use everyday house hold items to make musical instruments e.g. put rice in an empty bottle to make a shaker. How inventive can you be? </w:t>
      </w:r>
    </w:p>
    <w:p w:rsidR="00925C96" w:rsidRDefault="00925C9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D2D57" w:rsidRDefault="00ED2D57" w:rsidP="00BF54B0">
      <w:pPr>
        <w:jc w:val="both"/>
        <w:rPr>
          <w:b/>
          <w:u w:val="single"/>
        </w:rPr>
      </w:pPr>
      <w:r w:rsidRPr="00ED2D57">
        <w:rPr>
          <w:b/>
          <w:u w:val="single"/>
        </w:rPr>
        <w:lastRenderedPageBreak/>
        <w:t xml:space="preserve">Explore a Museum </w:t>
      </w:r>
    </w:p>
    <w:p w:rsidR="00ED2D57" w:rsidRPr="00ED2D57" w:rsidRDefault="00ED2D57" w:rsidP="00BF54B0">
      <w:pPr>
        <w:jc w:val="both"/>
      </w:pPr>
      <w:r w:rsidRPr="00ED2D57">
        <w:t>Lots of museums around the world are putting virtual tours on their websites.  Here is a list of museums you may enjoy from the comfort of your home.</w:t>
      </w:r>
    </w:p>
    <w:p w:rsidR="00ED2D57" w:rsidRDefault="003921E4" w:rsidP="00BF54B0">
      <w:pPr>
        <w:jc w:val="both"/>
      </w:pPr>
      <w:hyperlink r:id="rId14" w:history="1">
        <w:r w:rsidR="00ED2D57">
          <w:rPr>
            <w:rStyle w:val="Hyperlink"/>
          </w:rPr>
          <w:t>https://www.familydaystriedandtested.com/free-virtual-tours-of-world-museums-educational-sites-galleries-for-children/</w:t>
        </w:r>
      </w:hyperlink>
    </w:p>
    <w:p w:rsidR="00C04AEC" w:rsidRDefault="00C04AEC" w:rsidP="00BF54B0">
      <w:pPr>
        <w:jc w:val="both"/>
        <w:rPr>
          <w:b/>
          <w:u w:val="single"/>
        </w:rPr>
      </w:pPr>
    </w:p>
    <w:p w:rsidR="00ED2D57" w:rsidRPr="00ED2D57" w:rsidRDefault="00ED2D57" w:rsidP="00BF54B0">
      <w:pPr>
        <w:jc w:val="both"/>
        <w:rPr>
          <w:b/>
          <w:u w:val="single"/>
        </w:rPr>
      </w:pPr>
      <w:r w:rsidRPr="00ED2D57">
        <w:rPr>
          <w:b/>
          <w:u w:val="single"/>
        </w:rPr>
        <w:t>Take a Trip to the Zoo</w:t>
      </w:r>
    </w:p>
    <w:p w:rsidR="00ED2D57" w:rsidRDefault="00ED2D57" w:rsidP="00BF54B0">
      <w:pPr>
        <w:jc w:val="both"/>
      </w:pPr>
      <w:r>
        <w:t>Chester Zoo have lots of resources for you to do on their website.  You can also see the virtual tour which was filmed a few weeks ago.</w:t>
      </w:r>
    </w:p>
    <w:p w:rsidR="00ED2D57" w:rsidRDefault="003921E4" w:rsidP="00BF54B0">
      <w:pPr>
        <w:jc w:val="both"/>
        <w:rPr>
          <w:rStyle w:val="Hyperlink"/>
        </w:rPr>
      </w:pPr>
      <w:hyperlink r:id="rId15" w:history="1">
        <w:r w:rsidR="00ED2D57">
          <w:rPr>
            <w:rStyle w:val="Hyperlink"/>
          </w:rPr>
          <w:t>https://www.cheshire-live.co.uk/whats-on/family-kids-news/relive-chester-zoos-first-ever-18006186</w:t>
        </w:r>
      </w:hyperlink>
    </w:p>
    <w:p w:rsidR="00A20EA7" w:rsidRDefault="00A20EA7" w:rsidP="00BF54B0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Edinburgh zoo have live webcams that you can watch of the following animals: Pandas, Tigers, Penguins, Rock hopper penguins and Koalas. </w:t>
      </w:r>
    </w:p>
    <w:p w:rsidR="00A20EA7" w:rsidRDefault="003921E4" w:rsidP="00BF54B0">
      <w:pPr>
        <w:jc w:val="both"/>
      </w:pPr>
      <w:hyperlink r:id="rId16" w:history="1">
        <w:r w:rsidR="00A20EA7">
          <w:rPr>
            <w:rStyle w:val="Hyperlink"/>
          </w:rPr>
          <w:t>https://www.edinburghzoo.org.uk/webcams/panda-cam/</w:t>
        </w:r>
      </w:hyperlink>
    </w:p>
    <w:p w:rsidR="00925C96" w:rsidRDefault="00925C96" w:rsidP="00BF54B0">
      <w:pPr>
        <w:jc w:val="both"/>
        <w:rPr>
          <w:b/>
          <w:u w:val="single"/>
        </w:rPr>
      </w:pPr>
    </w:p>
    <w:p w:rsidR="005D0B2C" w:rsidRPr="00925C96" w:rsidRDefault="005D0B2C" w:rsidP="00BF54B0">
      <w:pPr>
        <w:jc w:val="both"/>
        <w:rPr>
          <w:b/>
          <w:u w:val="single"/>
        </w:rPr>
      </w:pPr>
      <w:r w:rsidRPr="00925C96">
        <w:rPr>
          <w:b/>
          <w:u w:val="single"/>
        </w:rPr>
        <w:t>Travel the world</w:t>
      </w:r>
    </w:p>
    <w:p w:rsidR="005D0B2C" w:rsidRDefault="005D0B2C" w:rsidP="005D0B2C">
      <w:r>
        <w:t xml:space="preserve">The following landmarks have virtual tours, why not take a look at what the world has to offer from your own home. </w:t>
      </w:r>
    </w:p>
    <w:p w:rsidR="005D0B2C" w:rsidRDefault="005D0B2C" w:rsidP="005D0B2C">
      <w:pPr>
        <w:spacing w:after="0"/>
      </w:pPr>
      <w:r>
        <w:t xml:space="preserve">Machu Picchu </w:t>
      </w:r>
      <w:hyperlink r:id="rId17" w:history="1">
        <w:r>
          <w:rPr>
            <w:rStyle w:val="Hyperlink"/>
          </w:rPr>
          <w:t>https://www.youvisit.com/tour/machupicchu/80561?tourid=tour4&amp;</w:t>
        </w:r>
      </w:hyperlink>
    </w:p>
    <w:p w:rsidR="005D0B2C" w:rsidRDefault="005D0B2C" w:rsidP="005D0B2C">
      <w:pPr>
        <w:spacing w:after="0"/>
      </w:pPr>
      <w:r>
        <w:t xml:space="preserve">Christ the Redeemer </w:t>
      </w:r>
      <w:hyperlink r:id="rId18" w:history="1">
        <w:r>
          <w:rPr>
            <w:rStyle w:val="Hyperlink"/>
          </w:rPr>
          <w:t>https://www.airpano.com/360photo/Christ-the-Redeemer/</w:t>
        </w:r>
      </w:hyperlink>
    </w:p>
    <w:p w:rsidR="005D0B2C" w:rsidRDefault="005D0B2C" w:rsidP="005D0B2C">
      <w:pPr>
        <w:spacing w:after="0"/>
      </w:pPr>
      <w:r>
        <w:t xml:space="preserve">Eiffel Tower </w:t>
      </w:r>
      <w:hyperlink r:id="rId19" w:history="1">
        <w:r>
          <w:rPr>
            <w:rStyle w:val="Hyperlink"/>
          </w:rPr>
          <w:t>https://www.google.co.uk/maps/about/behind-the-scenes/streetview/treks/eiffel-tower/</w:t>
        </w:r>
      </w:hyperlink>
    </w:p>
    <w:p w:rsidR="005D0B2C" w:rsidRDefault="005D0B2C" w:rsidP="005D0B2C">
      <w:pPr>
        <w:spacing w:after="0"/>
      </w:pPr>
      <w:r>
        <w:t xml:space="preserve">Taj Mahal </w:t>
      </w:r>
      <w:hyperlink r:id="rId20" w:history="1">
        <w:r>
          <w:rPr>
            <w:rStyle w:val="Hyperlink"/>
          </w:rPr>
          <w:t>https://www.google.co.uk/maps/about/behind-the-scenes/streetview/treks/taj-mahal/</w:t>
        </w:r>
      </w:hyperlink>
    </w:p>
    <w:p w:rsidR="005D0B2C" w:rsidRDefault="005D0B2C" w:rsidP="005D0B2C">
      <w:pPr>
        <w:spacing w:after="0"/>
      </w:pPr>
      <w:r>
        <w:t xml:space="preserve">Stonehenge </w:t>
      </w:r>
      <w:hyperlink r:id="rId21" w:history="1">
        <w:r w:rsidRPr="005D0B2C">
          <w:rPr>
            <w:rStyle w:val="Hyperlink"/>
          </w:rPr>
          <w:t>english-heritage.org.uk/visit/places/stonehenge/history-and-stories/stonehenge360/</w:t>
        </w:r>
      </w:hyperlink>
      <w:r>
        <w:t xml:space="preserve"> </w:t>
      </w:r>
    </w:p>
    <w:p w:rsidR="005D0B2C" w:rsidRDefault="005D0B2C" w:rsidP="005D0B2C">
      <w:pPr>
        <w:spacing w:after="0"/>
      </w:pPr>
      <w:r>
        <w:t xml:space="preserve">The Colosseum, Rome </w:t>
      </w:r>
      <w:hyperlink r:id="rId22" w:history="1">
        <w:r>
          <w:rPr>
            <w:rStyle w:val="Hyperlink"/>
          </w:rPr>
          <w:t>https://artsandculture.google.com/story/colosseum/WQLi5E4TA1p9IQ</w:t>
        </w:r>
      </w:hyperlink>
    </w:p>
    <w:p w:rsidR="005D0B2C" w:rsidRDefault="005D0B2C" w:rsidP="005D0B2C">
      <w:pPr>
        <w:spacing w:after="0"/>
        <w:rPr>
          <w:rStyle w:val="Hyperlink"/>
        </w:rPr>
      </w:pPr>
      <w:proofErr w:type="spellStart"/>
      <w:r>
        <w:t>Chichen</w:t>
      </w:r>
      <w:proofErr w:type="spellEnd"/>
      <w:r>
        <w:t xml:space="preserve"> Itza </w:t>
      </w:r>
      <w:hyperlink r:id="rId23" w:history="1">
        <w:r>
          <w:rPr>
            <w:rStyle w:val="Hyperlink"/>
          </w:rPr>
          <w:t>https://www.airpano.com/360photo/Chichen-Itza-Mexico/</w:t>
        </w:r>
      </w:hyperlink>
    </w:p>
    <w:p w:rsidR="00925C96" w:rsidRDefault="00925C96" w:rsidP="005D0B2C">
      <w:pPr>
        <w:spacing w:after="0"/>
        <w:rPr>
          <w:rStyle w:val="Hyperlink"/>
        </w:rPr>
      </w:pPr>
    </w:p>
    <w:p w:rsidR="00925C96" w:rsidRPr="00925C96" w:rsidRDefault="00925C96" w:rsidP="003921E4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 w:rsidRPr="003921E4">
        <w:rPr>
          <w:rStyle w:val="Hyperlink"/>
          <w:color w:val="auto"/>
          <w:u w:val="none"/>
        </w:rPr>
        <w:t>Can you choose one location and write a leaflet to persuade people to visit the place of your choice?</w:t>
      </w:r>
    </w:p>
    <w:sectPr w:rsidR="00925C96" w:rsidRPr="00925C96" w:rsidSect="00925C96">
      <w:pgSz w:w="11906" w:h="16838"/>
      <w:pgMar w:top="1134" w:right="1440" w:bottom="1440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DDF"/>
    <w:multiLevelType w:val="hybridMultilevel"/>
    <w:tmpl w:val="0C849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048"/>
    <w:multiLevelType w:val="hybridMultilevel"/>
    <w:tmpl w:val="ABFEDD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B0"/>
    <w:rsid w:val="003921E4"/>
    <w:rsid w:val="003B0493"/>
    <w:rsid w:val="005D0B2C"/>
    <w:rsid w:val="00691CEF"/>
    <w:rsid w:val="00925C96"/>
    <w:rsid w:val="00946D6A"/>
    <w:rsid w:val="00A20EA7"/>
    <w:rsid w:val="00AA3A92"/>
    <w:rsid w:val="00BF54B0"/>
    <w:rsid w:val="00C04AEC"/>
    <w:rsid w:val="00DD6271"/>
    <w:rsid w:val="00ED2D57"/>
    <w:rsid w:val="00FB4E87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5F33"/>
  <w15:chartTrackingRefBased/>
  <w15:docId w15:val="{CC186E45-FA48-4D07-A4E9-A1BE2D1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e=-1&amp;c=0" TargetMode="External"/><Relationship Id="rId13" Type="http://schemas.openxmlformats.org/officeDocument/2006/relationships/hyperlink" Target="https://www.youtube.com/watch?v=MCeo6Q3p7Mc" TargetMode="External"/><Relationship Id="rId18" Type="http://schemas.openxmlformats.org/officeDocument/2006/relationships/hyperlink" Target="https://www.airpano.com/360photo/Christ-the-Redeemer/" TargetMode="External"/><Relationship Id="rId3" Type="http://schemas.openxmlformats.org/officeDocument/2006/relationships/styles" Target="styles.xml"/><Relationship Id="rId21" Type="http://schemas.openxmlformats.org/officeDocument/2006/relationships/hyperlink" Target="english-heritage.org.uk/visit/places/stonehenge/history-and-stories/stonehenge36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iAuQ56Dy_s0&amp;feature=youtu.be" TargetMode="External"/><Relationship Id="rId17" Type="http://schemas.openxmlformats.org/officeDocument/2006/relationships/hyperlink" Target="https://www.youvisit.com/tour/machupicchu/80561?tourid=tour4&amp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inburghzoo.org.uk/webcams/panda-cam/" TargetMode="External"/><Relationship Id="rId20" Type="http://schemas.openxmlformats.org/officeDocument/2006/relationships/hyperlink" Target="https://www.google.co.uk/maps/about/behind-the-scenes/streetview/treks/taj-maha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AxW1XT0iEJo0TYlRfn6rY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eshire-live.co.uk/whats-on/family-kids-news/relive-chester-zoos-first-ever-18006186" TargetMode="External"/><Relationship Id="rId23" Type="http://schemas.openxmlformats.org/officeDocument/2006/relationships/hyperlink" Target="https://www.airpano.com/360photo/Chichen-Itza-Mexico/" TargetMode="External"/><Relationship Id="rId10" Type="http://schemas.openxmlformats.org/officeDocument/2006/relationships/hyperlink" Target="http://www.iseemaths.com/lessons56/" TargetMode="External"/><Relationship Id="rId19" Type="http://schemas.openxmlformats.org/officeDocument/2006/relationships/hyperlink" Target="https://www.google.co.uk/maps/about/behind-the-scenes/streetview/treks/eiffel-to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2aOnkTuc6E" TargetMode="External"/><Relationship Id="rId14" Type="http://schemas.openxmlformats.org/officeDocument/2006/relationships/hyperlink" Target="https://www.familydaystriedandtested.com/free-virtual-tours-of-world-museums-educational-sites-galleries-for-children/" TargetMode="External"/><Relationship Id="rId22" Type="http://schemas.openxmlformats.org/officeDocument/2006/relationships/hyperlink" Target="https://artsandculture.google.com/story/colosseum/WQLi5E4TA1p9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2FEC-4172-4FA6-9CA4-38E4002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Wembley Primary School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Mentore</dc:creator>
  <cp:keywords/>
  <dc:description/>
  <cp:lastModifiedBy>Katie Atkinson</cp:lastModifiedBy>
  <cp:revision>8</cp:revision>
  <dcterms:created xsi:type="dcterms:W3CDTF">2020-04-01T15:59:00Z</dcterms:created>
  <dcterms:modified xsi:type="dcterms:W3CDTF">2020-04-02T15:52:00Z</dcterms:modified>
</cp:coreProperties>
</file>